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Rocklyn Mews,,  High Bangor Road, Donaghadee,  Down BT21 0FG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5.22821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0.630785806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5.22821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75927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