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2.460426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0.685368829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2.460426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00150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