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4.918399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0.555052941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4.918399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12200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