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6.40219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1421.03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0.525965527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6.40219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30359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