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1.902375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0.672353864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1.902375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65281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