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Rocklyn Mews,,  High Bangor Road, Donaghadee,  Down BT21 0FG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5.12553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0.591163117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5.12553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8103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