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Balrothery Estate, Balrothery,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8.53913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0.604053524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8.53913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45076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