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 Langley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 Ballynahinch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10.533291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2776.25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0.596928854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10.533291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3PH603381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3603710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