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Frank Brogan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Rowans   K45 K407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5.929876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0.644689282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5.929876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26008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