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C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2.509746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0.549545386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2.509746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21290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