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4.259179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0.687433453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4.259179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38010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