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 BANGOR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 D12 RCW9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4.877428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0.447653018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4.877428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892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