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Cois Farriage, Blackrock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Western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2.534847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0.840555472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2.534847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633953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